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492D" w:rsidRDefault="006D492D">
      <w:pPr>
        <w:rPr>
          <w:vanish/>
          <w:sz w:val="28"/>
          <w:szCs w:val="28"/>
        </w:rPr>
      </w:pPr>
    </w:p>
    <w:tbl>
      <w:tblPr>
        <w:tblW w:w="9571" w:type="dxa"/>
        <w:tblInd w:w="-108" w:type="dxa"/>
        <w:tblLook w:val="0000"/>
      </w:tblPr>
      <w:tblGrid>
        <w:gridCol w:w="10307"/>
        <w:gridCol w:w="222"/>
      </w:tblGrid>
      <w:tr w:rsidR="006D492D" w:rsidTr="1C573851">
        <w:tc>
          <w:tcPr>
            <w:tcW w:w="4785" w:type="dxa"/>
            <w:shd w:val="clear" w:color="auto" w:fill="auto"/>
          </w:tcPr>
          <w:p w:rsidR="006D492D" w:rsidRDefault="00164F32" w:rsidP="1C573851">
            <w:pPr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6421578" cy="8905875"/>
                  <wp:effectExtent l="19050" t="0" r="0" b="0"/>
                  <wp:docPr id="3" name="Рисунок 3" descr="C:\Users\Админ\Desktop\полож по овз\1 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\Desktop\полож по овз\1 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1578" cy="890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:rsidR="006D492D" w:rsidRDefault="006D492D" w:rsidP="1C573851">
            <w:pPr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:rsidR="006D492D" w:rsidRDefault="006D492D">
      <w:pPr>
        <w:pStyle w:val="ab"/>
        <w:spacing w:before="0" w:after="0"/>
        <w:jc w:val="center"/>
      </w:pPr>
    </w:p>
    <w:p w:rsidR="001F6836" w:rsidRDefault="001F6836">
      <w:pPr>
        <w:pStyle w:val="ab"/>
        <w:spacing w:before="0" w:after="0"/>
        <w:jc w:val="center"/>
      </w:pPr>
      <w:r w:rsidRPr="001F6836">
        <w:object w:dxaOrig="9784" w:dyaOrig="19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96.75pt" o:ole="">
            <v:imagedata r:id="rId6" o:title=""/>
          </v:shape>
          <o:OLEObject Type="Embed" ProgID="Word.Document.12" ShapeID="_x0000_i1025" DrawAspect="Content" ObjectID="_1622470939" r:id="rId7">
            <o:FieldCodes>\s</o:FieldCodes>
          </o:OLEObject>
        </w:object>
      </w:r>
    </w:p>
    <w:p w:rsidR="001F6836" w:rsidRDefault="001F6836">
      <w:pPr>
        <w:pStyle w:val="ab"/>
        <w:spacing w:before="0" w:after="0"/>
        <w:jc w:val="center"/>
      </w:pPr>
    </w:p>
    <w:p w:rsidR="001F6836" w:rsidRDefault="001F6836">
      <w:pPr>
        <w:pStyle w:val="ab"/>
        <w:spacing w:before="0" w:after="0"/>
        <w:jc w:val="center"/>
      </w:pPr>
    </w:p>
    <w:p w:rsidR="001F6836" w:rsidRDefault="001F6836">
      <w:pPr>
        <w:pStyle w:val="ab"/>
        <w:spacing w:before="0" w:after="0"/>
        <w:jc w:val="center"/>
      </w:pPr>
    </w:p>
    <w:p w:rsidR="001F6836" w:rsidRDefault="001F6836">
      <w:pPr>
        <w:pStyle w:val="ab"/>
        <w:spacing w:before="0" w:after="0"/>
        <w:jc w:val="center"/>
      </w:pPr>
    </w:p>
    <w:p w:rsidR="001F6836" w:rsidRDefault="001F6836">
      <w:pPr>
        <w:pStyle w:val="ab"/>
        <w:spacing w:before="0" w:after="0"/>
        <w:jc w:val="center"/>
      </w:pPr>
    </w:p>
    <w:p w:rsidR="001F6836" w:rsidRDefault="001F6836">
      <w:pPr>
        <w:pStyle w:val="ab"/>
        <w:spacing w:before="0" w:after="0"/>
        <w:jc w:val="center"/>
      </w:pPr>
    </w:p>
    <w:p w:rsidR="001F6836" w:rsidRDefault="001F6836">
      <w:pPr>
        <w:pStyle w:val="ab"/>
        <w:spacing w:before="0" w:after="0"/>
        <w:jc w:val="center"/>
      </w:pPr>
    </w:p>
    <w:p w:rsidR="001F6836" w:rsidRDefault="001F6836">
      <w:pPr>
        <w:pStyle w:val="ab"/>
        <w:spacing w:before="0" w:after="0"/>
        <w:jc w:val="center"/>
        <w:rPr>
          <w:rStyle w:val="StrongEmphasis"/>
          <w:rFonts w:ascii="Century Gothic" w:hAnsi="Century Gothic" w:cs="Century Gothic"/>
          <w:sz w:val="22"/>
          <w:szCs w:val="22"/>
        </w:rPr>
      </w:pPr>
    </w:p>
    <w:p w:rsidR="001F6836" w:rsidRDefault="001F6836">
      <w:pPr>
        <w:pStyle w:val="ab"/>
        <w:spacing w:before="0" w:after="0"/>
        <w:jc w:val="center"/>
        <w:rPr>
          <w:rStyle w:val="StrongEmphasis"/>
          <w:rFonts w:ascii="Century Gothic" w:hAnsi="Century Gothic" w:cs="Century Gothic"/>
          <w:sz w:val="22"/>
          <w:szCs w:val="22"/>
        </w:rPr>
      </w:pPr>
    </w:p>
    <w:p w:rsidR="001F6836" w:rsidRDefault="001F6836">
      <w:pPr>
        <w:pStyle w:val="ab"/>
        <w:spacing w:before="0" w:after="0"/>
        <w:jc w:val="center"/>
        <w:rPr>
          <w:rStyle w:val="StrongEmphasis"/>
          <w:rFonts w:ascii="Century Gothic" w:hAnsi="Century Gothic" w:cs="Century Gothic"/>
          <w:sz w:val="22"/>
          <w:szCs w:val="22"/>
        </w:rPr>
      </w:pPr>
    </w:p>
    <w:p w:rsidR="001F6836" w:rsidRDefault="001F6836">
      <w:pPr>
        <w:pStyle w:val="ab"/>
        <w:spacing w:before="0" w:after="0"/>
        <w:jc w:val="center"/>
        <w:rPr>
          <w:rStyle w:val="StrongEmphasis"/>
          <w:rFonts w:ascii="Century Gothic" w:hAnsi="Century Gothic" w:cs="Century Gothic"/>
          <w:sz w:val="22"/>
          <w:szCs w:val="22"/>
        </w:rPr>
      </w:pPr>
    </w:p>
    <w:p w:rsidR="006D492D" w:rsidRDefault="001F6836">
      <w:pPr>
        <w:pStyle w:val="ab"/>
        <w:spacing w:before="0" w:after="0"/>
        <w:jc w:val="center"/>
      </w:pPr>
      <w:r>
        <w:rPr>
          <w:rStyle w:val="StrongEmphasis"/>
          <w:rFonts w:ascii="Century Gothic" w:hAnsi="Century Gothic" w:cs="Century Gothic"/>
          <w:sz w:val="22"/>
          <w:szCs w:val="22"/>
        </w:rPr>
        <w:t>ПОЛОЖЕНИЕ</w:t>
      </w:r>
    </w:p>
    <w:p w:rsidR="006D492D" w:rsidRDefault="1C573851">
      <w:pPr>
        <w:pStyle w:val="ab"/>
        <w:spacing w:before="0" w:after="0"/>
        <w:jc w:val="center"/>
      </w:pPr>
      <w:r w:rsidRPr="1C573851">
        <w:rPr>
          <w:rStyle w:val="StrongEmphasis"/>
          <w:rFonts w:ascii="Century Gothic" w:eastAsia="Century Gothic" w:hAnsi="Century Gothic" w:cs="Century Gothic"/>
          <w:sz w:val="22"/>
          <w:szCs w:val="22"/>
        </w:rPr>
        <w:t xml:space="preserve"> </w:t>
      </w:r>
      <w:r w:rsidRPr="1C573851">
        <w:rPr>
          <w:rStyle w:val="StrongEmphasis"/>
          <w:rFonts w:ascii="Century Gothic" w:hAnsi="Century Gothic" w:cs="Century Gothic"/>
          <w:sz w:val="22"/>
          <w:szCs w:val="22"/>
        </w:rPr>
        <w:t>об адаптированной  рабочей  программе для  обучения  детей с ОВЗ</w:t>
      </w:r>
      <w:r w:rsidR="001F6836">
        <w:rPr>
          <w:rStyle w:val="StrongEmphasis"/>
          <w:rFonts w:ascii="Century Gothic" w:hAnsi="Century Gothic" w:cs="Century Gothic"/>
          <w:sz w:val="22"/>
          <w:szCs w:val="22"/>
        </w:rPr>
        <w:t xml:space="preserve"> и инвалидностью</w:t>
      </w:r>
    </w:p>
    <w:p w:rsidR="006D492D" w:rsidRDefault="1C573851" w:rsidP="1C573851">
      <w:pPr>
        <w:pStyle w:val="ab"/>
        <w:spacing w:before="0" w:after="0"/>
        <w:jc w:val="center"/>
        <w:rPr>
          <w:rStyle w:val="StrongEmphasis"/>
          <w:rFonts w:ascii="Century Gothic" w:hAnsi="Century Gothic" w:cs="Century Gothic"/>
          <w:sz w:val="22"/>
          <w:szCs w:val="22"/>
        </w:rPr>
      </w:pPr>
      <w:r w:rsidRPr="1C573851">
        <w:rPr>
          <w:rStyle w:val="StrongEmphasis"/>
          <w:rFonts w:ascii="Century Gothic" w:eastAsia="Century Gothic" w:hAnsi="Century Gothic" w:cs="Century Gothic"/>
          <w:sz w:val="22"/>
          <w:szCs w:val="22"/>
        </w:rPr>
        <w:t xml:space="preserve"> </w:t>
      </w:r>
      <w:r w:rsidRPr="1C573851">
        <w:rPr>
          <w:rStyle w:val="StrongEmphasis"/>
          <w:rFonts w:ascii="Century Gothic" w:hAnsi="Century Gothic" w:cs="Century Gothic"/>
          <w:sz w:val="22"/>
          <w:szCs w:val="22"/>
        </w:rPr>
        <w:t>учителя-предметника  МКОУ “ Средняя школа № 2”</w:t>
      </w:r>
    </w:p>
    <w:p w:rsidR="006D492D" w:rsidRDefault="1C573851">
      <w:pPr>
        <w:pStyle w:val="ab"/>
      </w:pPr>
      <w:r w:rsidRPr="1C573851">
        <w:rPr>
          <w:rFonts w:ascii="Century Gothic" w:hAnsi="Century Gothic" w:cs="Century Gothic"/>
          <w:sz w:val="22"/>
          <w:szCs w:val="22"/>
        </w:rPr>
        <w:t> </w:t>
      </w:r>
    </w:p>
    <w:p w:rsidR="006D492D" w:rsidRDefault="1C573851">
      <w:pPr>
        <w:pStyle w:val="ab"/>
        <w:jc w:val="center"/>
      </w:pPr>
      <w:r w:rsidRPr="1C573851">
        <w:rPr>
          <w:rStyle w:val="StrongEmphasis"/>
          <w:rFonts w:ascii="Century Gothic" w:hAnsi="Century Gothic" w:cs="Century Gothic"/>
          <w:sz w:val="22"/>
          <w:szCs w:val="22"/>
        </w:rPr>
        <w:t>1. Общие положения</w:t>
      </w:r>
    </w:p>
    <w:p w:rsidR="006D492D" w:rsidRDefault="1C573851">
      <w:pPr>
        <w:pStyle w:val="ab"/>
        <w:spacing w:before="280" w:after="280"/>
        <w:jc w:val="both"/>
      </w:pPr>
      <w:r w:rsidRPr="1C573851">
        <w:rPr>
          <w:rFonts w:ascii="Century Gothic" w:hAnsi="Century Gothic" w:cs="Century Gothic"/>
          <w:sz w:val="22"/>
          <w:szCs w:val="22"/>
        </w:rPr>
        <w:t>1.1. Настоящее Положение разработано в соответствии с  Федеральным законом Ро</w:t>
      </w:r>
      <w:r w:rsidRPr="1C573851">
        <w:rPr>
          <w:rFonts w:ascii="Century Gothic" w:hAnsi="Century Gothic" w:cs="Century Gothic"/>
          <w:sz w:val="22"/>
          <w:szCs w:val="22"/>
        </w:rPr>
        <w:t>с</w:t>
      </w:r>
      <w:r w:rsidRPr="1C573851">
        <w:rPr>
          <w:rFonts w:ascii="Century Gothic" w:hAnsi="Century Gothic" w:cs="Century Gothic"/>
          <w:sz w:val="22"/>
          <w:szCs w:val="22"/>
        </w:rPr>
        <w:t>сийской Федерации от 29 декабря 2012 г. N 273-ФЗ "Об образовании в Российской Фед</w:t>
      </w:r>
      <w:r w:rsidRPr="1C573851">
        <w:rPr>
          <w:rFonts w:ascii="Century Gothic" w:hAnsi="Century Gothic" w:cs="Century Gothic"/>
          <w:sz w:val="22"/>
          <w:szCs w:val="22"/>
        </w:rPr>
        <w:t>е</w:t>
      </w:r>
      <w:r w:rsidRPr="1C573851">
        <w:rPr>
          <w:rFonts w:ascii="Century Gothic" w:hAnsi="Century Gothic" w:cs="Century Gothic"/>
          <w:sz w:val="22"/>
          <w:szCs w:val="22"/>
        </w:rPr>
        <w:t>рации" и регламентирует порядок разработки и реализации адаптированных  программ учителей .</w:t>
      </w:r>
    </w:p>
    <w:p w:rsidR="006D492D" w:rsidRDefault="1C573851">
      <w:pPr>
        <w:pStyle w:val="ab"/>
        <w:jc w:val="both"/>
      </w:pPr>
      <w:r w:rsidRPr="1C573851">
        <w:rPr>
          <w:rFonts w:ascii="Century Gothic" w:hAnsi="Century Gothic" w:cs="Century Gothic"/>
          <w:sz w:val="22"/>
          <w:szCs w:val="22"/>
        </w:rPr>
        <w:t xml:space="preserve">1.2. Адаптированная  рабочая программа педагога (далее – Программа)  </w:t>
      </w:r>
      <w:r w:rsidRPr="1C573851">
        <w:rPr>
          <w:rFonts w:ascii="Century Gothic" w:hAnsi="Century Gothic" w:cs="Century Gothic"/>
          <w:b/>
          <w:bCs/>
          <w:sz w:val="22"/>
          <w:szCs w:val="22"/>
        </w:rPr>
        <w:t xml:space="preserve"> – </w:t>
      </w:r>
      <w:r w:rsidRPr="1C573851">
        <w:rPr>
          <w:rFonts w:ascii="Century Gothic" w:hAnsi="Century Gothic" w:cs="Century Gothic"/>
          <w:sz w:val="22"/>
          <w:szCs w:val="22"/>
        </w:rPr>
        <w:t>нормативно-управленческий документ конкретной образовательной организации, который должен обеспечить достижение планируемых результатов освоения основной образовательной программы основного общего образования детей с ОВЗ.  В тоже время адаптированная   рабочая программа</w:t>
      </w:r>
      <w:r w:rsidRPr="1C573851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Pr="1C573851">
        <w:rPr>
          <w:rFonts w:ascii="Century Gothic" w:hAnsi="Century Gothic" w:cs="Century Gothic"/>
          <w:sz w:val="22"/>
          <w:szCs w:val="22"/>
        </w:rPr>
        <w:t>- инструмент, с помощью которого учитель определяет оптимальные и наиболее эффективные для данного класса содержание, формы, методы и приемы организации образовательного процесса  в соответствии с  результатами ПМПК  и уро</w:t>
      </w:r>
      <w:r w:rsidRPr="1C573851">
        <w:rPr>
          <w:rFonts w:ascii="Century Gothic" w:hAnsi="Century Gothic" w:cs="Century Gothic"/>
          <w:sz w:val="22"/>
          <w:szCs w:val="22"/>
        </w:rPr>
        <w:t>в</w:t>
      </w:r>
      <w:r w:rsidRPr="1C573851">
        <w:rPr>
          <w:rFonts w:ascii="Century Gothic" w:hAnsi="Century Gothic" w:cs="Century Gothic"/>
          <w:sz w:val="22"/>
          <w:szCs w:val="22"/>
        </w:rPr>
        <w:t>нями образовательных программ.</w:t>
      </w:r>
    </w:p>
    <w:p w:rsidR="006D492D" w:rsidRDefault="1C573851" w:rsidP="1C573851">
      <w:pPr>
        <w:pStyle w:val="ab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 xml:space="preserve">1.3. </w:t>
      </w:r>
      <w:proofErr w:type="gramStart"/>
      <w:r w:rsidRPr="1C573851">
        <w:rPr>
          <w:rFonts w:ascii="Century Gothic" w:hAnsi="Century Gothic" w:cs="Century Gothic"/>
          <w:sz w:val="22"/>
          <w:szCs w:val="22"/>
        </w:rPr>
        <w:t>Цель адаптированной   рабочей программы - создание условий для планирования, организации и управления образовательным процессом по определенной учебному курсу для детей с ОВЗ.</w:t>
      </w:r>
      <w:proofErr w:type="gramEnd"/>
    </w:p>
    <w:p w:rsidR="006D492D" w:rsidRDefault="1C573851" w:rsidP="1C573851">
      <w:pPr>
        <w:pStyle w:val="ab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Задачи программы:</w:t>
      </w:r>
    </w:p>
    <w:p w:rsidR="006D492D" w:rsidRDefault="1C573851" w:rsidP="1C573851">
      <w:pPr>
        <w:spacing w:before="280" w:after="280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Определить содержание, объем, порядок изучения учебной дисциплины (курса) с учетом целей, задач и особенностей учебно-воспитательного процесса   обучающихся с ОВЗ</w:t>
      </w:r>
    </w:p>
    <w:p w:rsidR="006D492D" w:rsidRDefault="1C573851" w:rsidP="1C573851">
      <w:pPr>
        <w:pStyle w:val="ab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1.4. Функции адаптированной рабочей  программы:</w:t>
      </w:r>
    </w:p>
    <w:p w:rsidR="006D492D" w:rsidRDefault="1C573851" w:rsidP="1C573851">
      <w:pPr>
        <w:spacing w:before="280" w:after="280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- нормативная, то есть является документом, обязательным для выполнения в полном об</w:t>
      </w:r>
      <w:r w:rsidRPr="1C573851">
        <w:rPr>
          <w:rFonts w:ascii="Century Gothic" w:hAnsi="Century Gothic" w:cs="Century Gothic"/>
          <w:sz w:val="22"/>
          <w:szCs w:val="22"/>
        </w:rPr>
        <w:t>ъ</w:t>
      </w:r>
      <w:r w:rsidRPr="1C573851">
        <w:rPr>
          <w:rFonts w:ascii="Century Gothic" w:hAnsi="Century Gothic" w:cs="Century Gothic"/>
          <w:sz w:val="22"/>
          <w:szCs w:val="22"/>
        </w:rPr>
        <w:t xml:space="preserve">еме; </w:t>
      </w:r>
    </w:p>
    <w:p w:rsidR="006D492D" w:rsidRDefault="1C573851" w:rsidP="1C573851">
      <w:pPr>
        <w:spacing w:before="280" w:after="280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- целеполагания, то есть определяет ценности и цели, ради достижения которых она вв</w:t>
      </w:r>
      <w:r w:rsidRPr="1C573851">
        <w:rPr>
          <w:rFonts w:ascii="Century Gothic" w:hAnsi="Century Gothic" w:cs="Century Gothic"/>
          <w:sz w:val="22"/>
          <w:szCs w:val="22"/>
        </w:rPr>
        <w:t>е</w:t>
      </w:r>
      <w:r w:rsidRPr="1C573851">
        <w:rPr>
          <w:rFonts w:ascii="Century Gothic" w:hAnsi="Century Gothic" w:cs="Century Gothic"/>
          <w:sz w:val="22"/>
          <w:szCs w:val="22"/>
        </w:rPr>
        <w:t xml:space="preserve">дена в ту или иную образовательную область; </w:t>
      </w:r>
    </w:p>
    <w:p w:rsidR="006D492D" w:rsidRDefault="1C573851" w:rsidP="1C573851">
      <w:pPr>
        <w:spacing w:before="280" w:after="280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- определения содержания образования, то есть фиксирует состав элементов содерж</w:t>
      </w:r>
      <w:r w:rsidRPr="1C573851">
        <w:rPr>
          <w:rFonts w:ascii="Century Gothic" w:hAnsi="Century Gothic" w:cs="Century Gothic"/>
          <w:sz w:val="22"/>
          <w:szCs w:val="22"/>
        </w:rPr>
        <w:t>а</w:t>
      </w:r>
      <w:r w:rsidRPr="1C573851">
        <w:rPr>
          <w:rFonts w:ascii="Century Gothic" w:hAnsi="Century Gothic" w:cs="Century Gothic"/>
          <w:sz w:val="22"/>
          <w:szCs w:val="22"/>
        </w:rPr>
        <w:t xml:space="preserve">ния, подлежащих усвоению учащимися (требования к минимуму содержания), а также степень их трудности; </w:t>
      </w:r>
    </w:p>
    <w:p w:rsidR="006D492D" w:rsidRDefault="1C573851" w:rsidP="1C573851">
      <w:pPr>
        <w:spacing w:before="280" w:after="280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lastRenderedPageBreak/>
        <w:t>- процессуальная, то есть определяет логическую последовательность усвоения элеме</w:t>
      </w:r>
      <w:r w:rsidRPr="1C573851">
        <w:rPr>
          <w:rFonts w:ascii="Century Gothic" w:hAnsi="Century Gothic" w:cs="Century Gothic"/>
          <w:sz w:val="22"/>
          <w:szCs w:val="22"/>
        </w:rPr>
        <w:t>н</w:t>
      </w:r>
      <w:r w:rsidRPr="1C573851">
        <w:rPr>
          <w:rFonts w:ascii="Century Gothic" w:hAnsi="Century Gothic" w:cs="Century Gothic"/>
          <w:sz w:val="22"/>
          <w:szCs w:val="22"/>
        </w:rPr>
        <w:t xml:space="preserve">тов содержания, организационные формы и методы, средства и условия обучения; </w:t>
      </w:r>
    </w:p>
    <w:p w:rsidR="006D492D" w:rsidRDefault="1C573851" w:rsidP="1C573851">
      <w:pPr>
        <w:spacing w:before="280" w:after="280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- оценочная, то есть выявляет уровни усвоения элементов содержания, объекты контроля и критерии оценки уровня обученности учащихся.</w:t>
      </w:r>
    </w:p>
    <w:p w:rsidR="006D492D" w:rsidRDefault="1C573851">
      <w:pPr>
        <w:pStyle w:val="ab"/>
        <w:jc w:val="center"/>
      </w:pPr>
      <w:r w:rsidRPr="1C573851">
        <w:rPr>
          <w:rStyle w:val="StrongEmphasis"/>
          <w:rFonts w:ascii="Century Gothic" w:hAnsi="Century Gothic" w:cs="Century Gothic"/>
          <w:sz w:val="22"/>
          <w:szCs w:val="22"/>
        </w:rPr>
        <w:t>2. Технология разработки адаптированной программы</w:t>
      </w:r>
    </w:p>
    <w:p w:rsidR="006D492D" w:rsidRDefault="1C573851">
      <w:pPr>
        <w:pStyle w:val="ab"/>
        <w:jc w:val="both"/>
      </w:pPr>
      <w:r w:rsidRPr="1C573851">
        <w:rPr>
          <w:rFonts w:ascii="Century Gothic" w:hAnsi="Century Gothic" w:cs="Century Gothic"/>
          <w:sz w:val="22"/>
          <w:szCs w:val="22"/>
        </w:rPr>
        <w:t>2.1. Адаптированная  рабочая  программа составляется учителем-предметником, педаг</w:t>
      </w:r>
      <w:r w:rsidRPr="1C573851">
        <w:rPr>
          <w:rFonts w:ascii="Century Gothic" w:hAnsi="Century Gothic" w:cs="Century Gothic"/>
          <w:sz w:val="22"/>
          <w:szCs w:val="22"/>
        </w:rPr>
        <w:t>о</w:t>
      </w:r>
      <w:r w:rsidRPr="1C573851">
        <w:rPr>
          <w:rFonts w:ascii="Century Gothic" w:hAnsi="Century Gothic" w:cs="Century Gothic"/>
          <w:sz w:val="22"/>
          <w:szCs w:val="22"/>
        </w:rPr>
        <w:t>гом дополнительного образования по определенному учебному предмету, коррекцио</w:t>
      </w:r>
      <w:r w:rsidRPr="1C573851">
        <w:rPr>
          <w:rFonts w:ascii="Century Gothic" w:hAnsi="Century Gothic" w:cs="Century Gothic"/>
          <w:sz w:val="22"/>
          <w:szCs w:val="22"/>
        </w:rPr>
        <w:t>н</w:t>
      </w:r>
      <w:r w:rsidRPr="1C573851">
        <w:rPr>
          <w:rFonts w:ascii="Century Gothic" w:hAnsi="Century Gothic" w:cs="Century Gothic"/>
          <w:sz w:val="22"/>
          <w:szCs w:val="22"/>
        </w:rPr>
        <w:t>ному занятию, курсу дополнительного образования на учебный год или уровень  обучения.</w:t>
      </w:r>
    </w:p>
    <w:p w:rsidR="006D492D" w:rsidRDefault="1C573851" w:rsidP="1C573851">
      <w:pPr>
        <w:pStyle w:val="ab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2.2. Проектирование содержания образования на уровне отдельного учебного предмета (курса)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(образовательной области).</w:t>
      </w:r>
    </w:p>
    <w:p w:rsidR="006D492D" w:rsidRDefault="1C573851" w:rsidP="1C573851">
      <w:pPr>
        <w:pStyle w:val="ab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 </w:t>
      </w:r>
    </w:p>
    <w:p w:rsidR="006D492D" w:rsidRDefault="1C573851">
      <w:pPr>
        <w:pStyle w:val="ab"/>
        <w:jc w:val="center"/>
      </w:pPr>
      <w:r w:rsidRPr="1C573851">
        <w:rPr>
          <w:rStyle w:val="StrongEmphasis"/>
          <w:rFonts w:ascii="Century Gothic" w:hAnsi="Century Gothic" w:cs="Century Gothic"/>
          <w:sz w:val="22"/>
          <w:szCs w:val="22"/>
        </w:rPr>
        <w:t>3. Структура адаптированной программы</w:t>
      </w:r>
    </w:p>
    <w:p w:rsidR="006D492D" w:rsidRDefault="1C573851">
      <w:pPr>
        <w:pStyle w:val="ab"/>
        <w:jc w:val="both"/>
      </w:pPr>
      <w:r w:rsidRPr="1C573851">
        <w:rPr>
          <w:rFonts w:ascii="Century Gothic" w:hAnsi="Century Gothic" w:cs="Century Gothic"/>
          <w:sz w:val="22"/>
          <w:szCs w:val="22"/>
        </w:rPr>
        <w:t>3.1. Структура Программы является формой представления учебного предмета (курса) как целостной системы, отражающей внутреннюю логику организации учебно-методического материала, и включает в себя следующие элементы:</w:t>
      </w:r>
    </w:p>
    <w:p w:rsidR="006D492D" w:rsidRDefault="1C573851" w:rsidP="1C573851">
      <w:pPr>
        <w:pStyle w:val="ab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1.      Титульный лист (название программы);</w:t>
      </w:r>
    </w:p>
    <w:p w:rsidR="006D492D" w:rsidRDefault="1C573851">
      <w:pPr>
        <w:pStyle w:val="dash0410005f0431005f0437005f0430005f0446005f0020005f0441005f043f005f0438005f0441005f043a005f0430"/>
        <w:spacing w:line="360" w:lineRule="auto"/>
        <w:ind w:left="0" w:firstLine="0"/>
      </w:pP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2.  Пояснительную записку, в которой конкретизируются общие цели основного общего образования с учётом специфики учебного предмета; коррекционно-развивающие з</w:t>
      </w: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а</w:t>
      </w: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дачи предмета; краткая психолого-педагогическая характеристика обучающихся с ОВЗ с перечнем сформированных умений и навыков, и тех, которые не сформированы  на с</w:t>
      </w: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о</w:t>
      </w: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ответствующем уровне;</w:t>
      </w:r>
    </w:p>
    <w:p w:rsidR="006D492D" w:rsidRDefault="1C573851">
      <w:pPr>
        <w:pStyle w:val="dash0410005f0431005f0437005f0430005f0446005f0020005f0441005f043f005f0438005f0441005f043a005f0430"/>
        <w:spacing w:line="360" w:lineRule="auto"/>
        <w:ind w:left="0" w:firstLine="0"/>
      </w:pP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3. Общую характеристику учебного предмета, курса;</w:t>
      </w:r>
    </w:p>
    <w:p w:rsidR="006D492D" w:rsidRDefault="1C573851">
      <w:pPr>
        <w:pStyle w:val="dash0410005f0431005f0437005f0430005f0446005f0020005f0441005f043f005f0438005f0441005f043a005f0430"/>
        <w:spacing w:line="360" w:lineRule="auto"/>
        <w:ind w:left="0" w:firstLine="0"/>
      </w:pP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4.  Описание места учебного предмета, курса в учебном плане;</w:t>
      </w:r>
    </w:p>
    <w:p w:rsidR="006D492D" w:rsidRDefault="1C573851">
      <w:pPr>
        <w:pStyle w:val="dash0410005f0431005f0437005f0430005f0446005f0020005f0441005f043f005f0438005f0441005f043a005f0430"/>
        <w:spacing w:line="360" w:lineRule="auto"/>
        <w:ind w:left="0" w:firstLine="0"/>
      </w:pP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5. Личностные, метапредметные и предметные результаты освоения конкретного учебного предмета, курса (для классов, реализующих ФГОС); предметные результаты освоения конкретного учебного предмета, курса (для классов, реализующих ГОС 2004 года)</w:t>
      </w:r>
    </w:p>
    <w:p w:rsidR="006D492D" w:rsidRDefault="1C573851">
      <w:pPr>
        <w:pStyle w:val="dash0410005f0431005f0437005f0430005f0446005f0020005f0441005f043f005f0438005f0441005f043a005f0430"/>
        <w:spacing w:line="360" w:lineRule="auto"/>
        <w:ind w:left="0" w:firstLine="0"/>
      </w:pP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6. Содержание учебного предмета, курса; подробное обоснование о внесенных изм</w:t>
      </w: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е</w:t>
      </w: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нениях в используемую программу с учётом психофизических особенностей детей с ОВЗ.</w:t>
      </w:r>
    </w:p>
    <w:p w:rsidR="006D492D" w:rsidRDefault="1C573851">
      <w:pPr>
        <w:pStyle w:val="dash0410005f0431005f0437005f0430005f0446005f0020005f0441005f043f005f0438005f0441005f043a005f0430"/>
        <w:spacing w:line="360" w:lineRule="auto"/>
        <w:ind w:left="0" w:firstLine="0"/>
      </w:pP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7. Календарно-тематическое планирование (по усмотрению учителя), примерное тем</w:t>
      </w: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а</w:t>
      </w: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тическое планирование с определением основных видов учебной деятельности, соде</w:t>
      </w: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р</w:t>
      </w: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жания учебного материала, предметных и метапредметных результатов, остальное с</w:t>
      </w: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о</w:t>
      </w: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держание тематического планирования по усмотрению учителя (по ФГОС); для классов, реализующих ГОС 2004,  форму тематического планирования определяет учитель-предметник.</w:t>
      </w:r>
    </w:p>
    <w:p w:rsidR="006D492D" w:rsidRDefault="1C573851">
      <w:pPr>
        <w:pStyle w:val="dash0410005f0431005f0437005f0430005f0446005f0020005f0441005f043f005f0438005f0441005f043a005f0430"/>
        <w:spacing w:line="360" w:lineRule="auto"/>
        <w:ind w:left="0" w:firstLine="0"/>
      </w:pP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8. Описание учебно-методического и материально-технического обеспечения образов</w:t>
      </w: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а</w:t>
      </w:r>
      <w:r w:rsidRPr="1C573851">
        <w:rPr>
          <w:rStyle w:val="dash0410005f0431005f0437005f0430005f0446005f0020005f0441005f043f005f0438005f0441005f043a005f0430005f005fchar1char1"/>
          <w:rFonts w:ascii="Century Gothic" w:hAnsi="Century Gothic" w:cs="Century Gothic"/>
          <w:sz w:val="22"/>
          <w:szCs w:val="22"/>
        </w:rPr>
        <w:t>тельного процесса; дидактического материала коррекционно-развивающего характера.</w:t>
      </w:r>
    </w:p>
    <w:p w:rsidR="006D492D" w:rsidRDefault="1C573851">
      <w:pPr>
        <w:pStyle w:val="dash0410005f0431005f0437005f0430005f0446005f0020005f0441005f043f005f0438005f0441005f043a005f0430"/>
        <w:spacing w:line="360" w:lineRule="auto"/>
        <w:ind w:left="0" w:firstLine="0"/>
      </w:pPr>
      <w:r w:rsidRPr="1C573851">
        <w:rPr>
          <w:rStyle w:val="dash041e005f0431005f044b005f0447005f043d005f044b005f0439005f005fchar1char1"/>
          <w:rFonts w:ascii="Century Gothic" w:hAnsi="Century Gothic" w:cs="Century Gothic"/>
          <w:sz w:val="22"/>
          <w:szCs w:val="22"/>
        </w:rPr>
        <w:t>9. Планируемые результаты изучения учебного предмета, курса; ожидаемую динамику обучающихся детей с ОВЗ.</w:t>
      </w:r>
    </w:p>
    <w:p w:rsidR="006D492D" w:rsidRDefault="1C573851">
      <w:pPr>
        <w:pStyle w:val="ab"/>
        <w:jc w:val="both"/>
      </w:pPr>
      <w:r w:rsidRPr="1C573851">
        <w:rPr>
          <w:rFonts w:ascii="Century Gothic" w:hAnsi="Century Gothic" w:cs="Century Gothic"/>
          <w:sz w:val="22"/>
          <w:szCs w:val="22"/>
        </w:rPr>
        <w:lastRenderedPageBreak/>
        <w:t>10. Приложения (контрольно-измерительные материалы, критерии оценивания)</w:t>
      </w:r>
    </w:p>
    <w:p w:rsidR="006D492D" w:rsidRDefault="1C573851">
      <w:pPr>
        <w:pStyle w:val="ab"/>
        <w:jc w:val="center"/>
      </w:pPr>
      <w:r w:rsidRPr="1C573851">
        <w:rPr>
          <w:rStyle w:val="StrongEmphasis"/>
          <w:rFonts w:ascii="Century Gothic" w:hAnsi="Century Gothic" w:cs="Century Gothic"/>
          <w:sz w:val="22"/>
          <w:szCs w:val="22"/>
        </w:rPr>
        <w:t>4. Оформление адаптированной программы</w:t>
      </w:r>
    </w:p>
    <w:p w:rsidR="006D492D" w:rsidRDefault="1C573851">
      <w:pPr>
        <w:pStyle w:val="ab"/>
        <w:jc w:val="both"/>
      </w:pPr>
      <w:r w:rsidRPr="1C573851">
        <w:rPr>
          <w:rFonts w:ascii="Century Gothic" w:hAnsi="Century Gothic" w:cs="Century Gothic"/>
          <w:sz w:val="22"/>
          <w:szCs w:val="22"/>
        </w:rPr>
        <w:t>4.1. Титульный лист считается первым, но не нумерует</w:t>
      </w:r>
      <w:r w:rsidR="001F6836">
        <w:rPr>
          <w:rFonts w:ascii="Century Gothic" w:hAnsi="Century Gothic" w:cs="Century Gothic"/>
          <w:sz w:val="22"/>
          <w:szCs w:val="22"/>
        </w:rPr>
        <w:t>ся.</w:t>
      </w:r>
      <w:r w:rsidRPr="1C573851">
        <w:rPr>
          <w:rFonts w:ascii="Century Gothic" w:hAnsi="Century Gothic" w:cs="Century Gothic"/>
          <w:sz w:val="22"/>
          <w:szCs w:val="22"/>
        </w:rPr>
        <w:t xml:space="preserve"> </w:t>
      </w:r>
    </w:p>
    <w:p w:rsidR="006D492D" w:rsidRDefault="1C573851" w:rsidP="1C573851">
      <w:pPr>
        <w:spacing w:line="360" w:lineRule="auto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Титульный лист содержит:</w:t>
      </w:r>
    </w:p>
    <w:p w:rsidR="006D492D" w:rsidRDefault="1C573851" w:rsidP="1C573851">
      <w:pPr>
        <w:spacing w:line="360" w:lineRule="auto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1. Полное наименование образовательной организации.</w:t>
      </w:r>
    </w:p>
    <w:p w:rsidR="006D492D" w:rsidRDefault="1C573851" w:rsidP="1C573851">
      <w:pPr>
        <w:spacing w:line="360" w:lineRule="auto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 xml:space="preserve">2. Гриф согласования программы (с указанием даты проведения и номера протокола заседания педагогического совета) </w:t>
      </w:r>
    </w:p>
    <w:p w:rsidR="006D492D" w:rsidRDefault="1C573851" w:rsidP="1C573851">
      <w:pPr>
        <w:spacing w:line="360" w:lineRule="auto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3. Гриф утверждения программы руководителем образовательной организации (с указ</w:t>
      </w:r>
      <w:r w:rsidRPr="1C573851">
        <w:rPr>
          <w:rFonts w:ascii="Century Gothic" w:hAnsi="Century Gothic" w:cs="Century Gothic"/>
          <w:sz w:val="22"/>
          <w:szCs w:val="22"/>
        </w:rPr>
        <w:t>а</w:t>
      </w:r>
      <w:r w:rsidRPr="1C573851">
        <w:rPr>
          <w:rFonts w:ascii="Century Gothic" w:hAnsi="Century Gothic" w:cs="Century Gothic"/>
          <w:sz w:val="22"/>
          <w:szCs w:val="22"/>
        </w:rPr>
        <w:t>нием даты и номера приказа руководителя ОУ).</w:t>
      </w:r>
    </w:p>
    <w:p w:rsidR="006D492D" w:rsidRDefault="1C573851" w:rsidP="1C573851">
      <w:pPr>
        <w:spacing w:line="360" w:lineRule="auto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4. Название учебного курса, для изучения которого написана программа.</w:t>
      </w:r>
    </w:p>
    <w:p w:rsidR="006D492D" w:rsidRDefault="1C573851" w:rsidP="1C573851">
      <w:pPr>
        <w:spacing w:line="360" w:lineRule="auto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5. Указание параллели /класса, в которых изучается учебный курс.</w:t>
      </w:r>
    </w:p>
    <w:p w:rsidR="006D492D" w:rsidRDefault="1C573851" w:rsidP="1C573851">
      <w:pPr>
        <w:autoSpaceDE w:val="0"/>
        <w:spacing w:line="360" w:lineRule="auto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6. Фамилия, имя, отчество, должность, квалификационная категория  педагога (или н</w:t>
      </w:r>
      <w:r w:rsidRPr="1C573851">
        <w:rPr>
          <w:rFonts w:ascii="Century Gothic" w:hAnsi="Century Gothic" w:cs="Century Gothic"/>
          <w:sz w:val="22"/>
          <w:szCs w:val="22"/>
        </w:rPr>
        <w:t>е</w:t>
      </w:r>
      <w:r w:rsidRPr="1C573851">
        <w:rPr>
          <w:rFonts w:ascii="Century Gothic" w:hAnsi="Century Gothic" w:cs="Century Gothic"/>
          <w:sz w:val="22"/>
          <w:szCs w:val="22"/>
        </w:rPr>
        <w:t>скольких педагогов), разработавшего и реализующего учебный курс, предмет,</w:t>
      </w:r>
    </w:p>
    <w:p w:rsidR="006D492D" w:rsidRDefault="1C573851" w:rsidP="1C573851">
      <w:pPr>
        <w:autoSpaceDE w:val="0"/>
        <w:spacing w:line="360" w:lineRule="auto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7. Фамилия, имя, отчество, должность, категория  эксперта</w:t>
      </w:r>
    </w:p>
    <w:p w:rsidR="006D492D" w:rsidRDefault="1C573851" w:rsidP="1C573851">
      <w:pPr>
        <w:spacing w:line="360" w:lineRule="auto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8. Название города, в котором подготовлена программа, год разработки.</w:t>
      </w:r>
    </w:p>
    <w:p w:rsidR="006D492D" w:rsidRDefault="006D492D">
      <w:pPr>
        <w:rPr>
          <w:rFonts w:ascii="Century Gothic" w:hAnsi="Century Gothic" w:cs="Century Gothic"/>
          <w:sz w:val="22"/>
          <w:szCs w:val="22"/>
        </w:rPr>
      </w:pPr>
    </w:p>
    <w:p w:rsidR="006D492D" w:rsidRDefault="1C573851" w:rsidP="1C573851">
      <w:pPr>
        <w:pStyle w:val="ab"/>
        <w:jc w:val="center"/>
        <w:rPr>
          <w:rFonts w:ascii="Century Gothic" w:hAnsi="Century Gothic" w:cs="Century Gothic"/>
          <w:b/>
          <w:bCs/>
          <w:sz w:val="22"/>
          <w:szCs w:val="22"/>
        </w:rPr>
      </w:pPr>
      <w:r w:rsidRPr="1C573851">
        <w:rPr>
          <w:rFonts w:ascii="Century Gothic" w:hAnsi="Century Gothic" w:cs="Century Gothic"/>
          <w:b/>
          <w:bCs/>
          <w:sz w:val="22"/>
          <w:szCs w:val="22"/>
        </w:rPr>
        <w:t>5. Утверждение адаптированной  программы</w:t>
      </w:r>
    </w:p>
    <w:p w:rsidR="006D492D" w:rsidRDefault="1C573851" w:rsidP="1C573851">
      <w:pPr>
        <w:pStyle w:val="ab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5.1. Адаптированная  рабочая программа принимается ежегодно на  первом педагог</w:t>
      </w:r>
      <w:r w:rsidRPr="1C573851">
        <w:rPr>
          <w:rFonts w:ascii="Century Gothic" w:hAnsi="Century Gothic" w:cs="Century Gothic"/>
          <w:sz w:val="22"/>
          <w:szCs w:val="22"/>
        </w:rPr>
        <w:t>и</w:t>
      </w:r>
      <w:r w:rsidRPr="1C573851">
        <w:rPr>
          <w:rFonts w:ascii="Century Gothic" w:hAnsi="Century Gothic" w:cs="Century Gothic"/>
          <w:sz w:val="22"/>
          <w:szCs w:val="22"/>
        </w:rPr>
        <w:t>ческом совете учебного года и  утверждается  приказом директора.</w:t>
      </w:r>
    </w:p>
    <w:p w:rsidR="006D492D" w:rsidRDefault="1C573851" w:rsidP="1C573851">
      <w:pPr>
        <w:pStyle w:val="ab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5.2. Согласование Программы у заместителя директора по УВР.</w:t>
      </w:r>
    </w:p>
    <w:p w:rsidR="006D492D" w:rsidRDefault="1C573851" w:rsidP="1C573851">
      <w:pPr>
        <w:pStyle w:val="ab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5.3. При несоответствии адаптированной  программы установленным требованиям, д</w:t>
      </w:r>
      <w:r w:rsidRPr="1C573851">
        <w:rPr>
          <w:rFonts w:ascii="Century Gothic" w:hAnsi="Century Gothic" w:cs="Century Gothic"/>
          <w:sz w:val="22"/>
          <w:szCs w:val="22"/>
        </w:rPr>
        <w:t>и</w:t>
      </w:r>
      <w:r w:rsidRPr="1C573851">
        <w:rPr>
          <w:rFonts w:ascii="Century Gothic" w:hAnsi="Century Gothic" w:cs="Century Gothic"/>
          <w:sz w:val="22"/>
          <w:szCs w:val="22"/>
        </w:rPr>
        <w:t>ректор  накладывает резолюцию о необходимости доработки с указанием конкретного срока.</w:t>
      </w:r>
    </w:p>
    <w:p w:rsidR="006D492D" w:rsidRDefault="1C573851" w:rsidP="1C573851">
      <w:pPr>
        <w:pStyle w:val="ab"/>
        <w:jc w:val="both"/>
        <w:rPr>
          <w:rFonts w:ascii="Century Gothic" w:hAnsi="Century Gothic" w:cs="Century Gothic"/>
          <w:sz w:val="22"/>
          <w:szCs w:val="22"/>
        </w:rPr>
      </w:pPr>
      <w:r w:rsidRPr="1C573851">
        <w:rPr>
          <w:rFonts w:ascii="Century Gothic" w:hAnsi="Century Gothic" w:cs="Century Gothic"/>
          <w:sz w:val="22"/>
          <w:szCs w:val="22"/>
        </w:rPr>
        <w:t>5.2. Все изменения, дополнения, вносимые педагогом в Программу в течение учебного года, должны быть согласованы с заместителем директора по УВР и утверждены директ</w:t>
      </w:r>
      <w:r w:rsidRPr="1C573851">
        <w:rPr>
          <w:rFonts w:ascii="Century Gothic" w:hAnsi="Century Gothic" w:cs="Century Gothic"/>
          <w:sz w:val="22"/>
          <w:szCs w:val="22"/>
        </w:rPr>
        <w:t>о</w:t>
      </w:r>
      <w:r w:rsidRPr="1C573851">
        <w:rPr>
          <w:rFonts w:ascii="Century Gothic" w:hAnsi="Century Gothic" w:cs="Century Gothic"/>
          <w:sz w:val="22"/>
          <w:szCs w:val="22"/>
        </w:rPr>
        <w:t>ром .</w:t>
      </w:r>
    </w:p>
    <w:p w:rsidR="006D492D" w:rsidRDefault="1C573851" w:rsidP="1C573851">
      <w:pPr>
        <w:pStyle w:val="ab"/>
        <w:jc w:val="center"/>
        <w:rPr>
          <w:rFonts w:ascii="Century Gothic" w:hAnsi="Century Gothic" w:cs="Century Gothic"/>
          <w:b/>
          <w:bCs/>
          <w:sz w:val="22"/>
          <w:szCs w:val="22"/>
        </w:rPr>
      </w:pPr>
      <w:r w:rsidRPr="1C573851">
        <w:rPr>
          <w:rFonts w:ascii="Century Gothic" w:hAnsi="Century Gothic" w:cs="Century Gothic"/>
          <w:b/>
          <w:bCs/>
          <w:sz w:val="22"/>
          <w:szCs w:val="22"/>
        </w:rPr>
        <w:t>6. Заключительные положения.</w:t>
      </w:r>
    </w:p>
    <w:p w:rsidR="006D492D" w:rsidRDefault="1C573851">
      <w:pPr>
        <w:pStyle w:val="ab"/>
      </w:pPr>
      <w:r w:rsidRPr="1C573851">
        <w:rPr>
          <w:rFonts w:ascii="Century Gothic" w:hAnsi="Century Gothic" w:cs="Century Gothic"/>
          <w:b/>
          <w:bCs/>
          <w:sz w:val="22"/>
          <w:szCs w:val="22"/>
        </w:rPr>
        <w:t xml:space="preserve">1. </w:t>
      </w:r>
      <w:r w:rsidRPr="1C573851">
        <w:rPr>
          <w:rFonts w:ascii="Century Gothic" w:hAnsi="Century Gothic" w:cs="Century Gothic"/>
          <w:sz w:val="22"/>
          <w:szCs w:val="22"/>
        </w:rPr>
        <w:t>Адаптированные рабочие  программы  находятся в кабинете учителя-предметника.</w:t>
      </w:r>
    </w:p>
    <w:p w:rsidR="006D492D" w:rsidRDefault="1C573851">
      <w:pPr>
        <w:pStyle w:val="ab"/>
      </w:pPr>
      <w:r w:rsidRPr="1C573851">
        <w:rPr>
          <w:rFonts w:ascii="Century Gothic" w:hAnsi="Century Gothic" w:cs="Century Gothic"/>
          <w:b/>
          <w:bCs/>
          <w:sz w:val="22"/>
          <w:szCs w:val="22"/>
        </w:rPr>
        <w:t xml:space="preserve">2. </w:t>
      </w:r>
      <w:r w:rsidRPr="1C573851">
        <w:rPr>
          <w:rFonts w:ascii="Century Gothic" w:hAnsi="Century Gothic" w:cs="Century Gothic"/>
          <w:sz w:val="22"/>
          <w:szCs w:val="22"/>
        </w:rPr>
        <w:t>Адаптированная рабочая  программа по завершению курса сдаётся заместителю д</w:t>
      </w:r>
      <w:r w:rsidRPr="1C573851">
        <w:rPr>
          <w:rFonts w:ascii="Century Gothic" w:hAnsi="Century Gothic" w:cs="Century Gothic"/>
          <w:sz w:val="22"/>
          <w:szCs w:val="22"/>
        </w:rPr>
        <w:t>и</w:t>
      </w:r>
      <w:r w:rsidRPr="1C573851">
        <w:rPr>
          <w:rFonts w:ascii="Century Gothic" w:hAnsi="Century Gothic" w:cs="Century Gothic"/>
          <w:sz w:val="22"/>
          <w:szCs w:val="22"/>
        </w:rPr>
        <w:t>ректора по УВР.</w:t>
      </w:r>
    </w:p>
    <w:p w:rsidR="006D492D" w:rsidRDefault="006D492D">
      <w:pPr>
        <w:pStyle w:val="ab"/>
        <w:jc w:val="center"/>
        <w:rPr>
          <w:rFonts w:ascii="Century Gothic" w:hAnsi="Century Gothic" w:cs="Century Gothic"/>
          <w:b/>
          <w:sz w:val="22"/>
          <w:szCs w:val="22"/>
        </w:rPr>
      </w:pPr>
    </w:p>
    <w:p w:rsidR="006D492D" w:rsidRDefault="006D492D">
      <w:pPr>
        <w:pStyle w:val="ab"/>
        <w:jc w:val="center"/>
        <w:rPr>
          <w:rFonts w:ascii="Century Gothic" w:hAnsi="Century Gothic" w:cs="Century Gothic"/>
          <w:b/>
          <w:sz w:val="22"/>
          <w:szCs w:val="22"/>
        </w:rPr>
      </w:pPr>
    </w:p>
    <w:p w:rsidR="006D492D" w:rsidRDefault="006D492D">
      <w:pPr>
        <w:pStyle w:val="ab"/>
        <w:jc w:val="center"/>
        <w:rPr>
          <w:rFonts w:ascii="Century Gothic" w:hAnsi="Century Gothic" w:cs="Century Gothic"/>
          <w:b/>
          <w:sz w:val="22"/>
          <w:szCs w:val="22"/>
        </w:rPr>
      </w:pPr>
    </w:p>
    <w:p w:rsidR="006D492D" w:rsidRDefault="006D492D">
      <w:pPr>
        <w:jc w:val="center"/>
        <w:rPr>
          <w:rFonts w:ascii="Century Gothic" w:hAnsi="Century Gothic" w:cs="Century Gothic"/>
          <w:b/>
          <w:sz w:val="22"/>
          <w:szCs w:val="22"/>
        </w:rPr>
      </w:pPr>
    </w:p>
    <w:p w:rsidR="006D492D" w:rsidRDefault="006D492D">
      <w:pPr>
        <w:jc w:val="center"/>
        <w:rPr>
          <w:rFonts w:ascii="Century Gothic" w:hAnsi="Century Gothic" w:cs="Century Gothic"/>
          <w:b/>
          <w:sz w:val="22"/>
          <w:szCs w:val="22"/>
        </w:rPr>
      </w:pPr>
    </w:p>
    <w:p w:rsidR="006D492D" w:rsidRDefault="006D492D">
      <w:pPr>
        <w:jc w:val="center"/>
        <w:rPr>
          <w:rFonts w:ascii="Century Gothic" w:hAnsi="Century Gothic" w:cs="Century Gothic"/>
          <w:b/>
          <w:sz w:val="22"/>
          <w:szCs w:val="22"/>
        </w:rPr>
      </w:pPr>
    </w:p>
    <w:p w:rsidR="006D492D" w:rsidRDefault="006D492D">
      <w:pPr>
        <w:jc w:val="center"/>
        <w:rPr>
          <w:rFonts w:ascii="Century Gothic" w:hAnsi="Century Gothic" w:cs="Century Gothic"/>
          <w:b/>
          <w:sz w:val="22"/>
          <w:szCs w:val="22"/>
        </w:rPr>
      </w:pPr>
    </w:p>
    <w:p w:rsidR="006D492D" w:rsidRDefault="006D492D">
      <w:pPr>
        <w:jc w:val="center"/>
        <w:rPr>
          <w:rFonts w:ascii="Century Gothic" w:hAnsi="Century Gothic" w:cs="Century Gothic"/>
          <w:b/>
          <w:sz w:val="28"/>
          <w:szCs w:val="28"/>
        </w:rPr>
      </w:pPr>
    </w:p>
    <w:p w:rsidR="001F6836" w:rsidRDefault="001F6836" w:rsidP="001F6836">
      <w:pPr>
        <w:jc w:val="right"/>
        <w:rPr>
          <w:b/>
          <w:iCs/>
          <w:sz w:val="28"/>
          <w:szCs w:val="28"/>
        </w:rPr>
      </w:pPr>
    </w:p>
    <w:p w:rsidR="001F6836" w:rsidRDefault="001F6836" w:rsidP="001F6836">
      <w:pPr>
        <w:jc w:val="center"/>
        <w:rPr>
          <w:b/>
          <w:bCs/>
        </w:rPr>
      </w:pPr>
      <w:r w:rsidRPr="1C573851">
        <w:rPr>
          <w:b/>
          <w:bCs/>
        </w:rPr>
        <w:t>Оформление титульного листа адаптированной рабочей  программы</w:t>
      </w: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bookmarkStart w:id="0" w:name="_GoBack"/>
    <w:bookmarkEnd w:id="0"/>
    <w:p w:rsidR="001F6836" w:rsidRPr="003B6EC2" w:rsidRDefault="003B6EC2">
      <w:pPr>
        <w:jc w:val="center"/>
        <w:rPr>
          <w:b/>
          <w:sz w:val="28"/>
          <w:szCs w:val="28"/>
        </w:rPr>
      </w:pPr>
      <w:r w:rsidRPr="003B6EC2">
        <w:rPr>
          <w:b/>
          <w:sz w:val="28"/>
          <w:szCs w:val="28"/>
        </w:rPr>
        <w:object w:dxaOrig="14570" w:dyaOrig="8882">
          <v:shape id="_x0000_i1026" type="#_x0000_t75" style="width:728.25pt;height:444pt" o:ole="">
            <v:imagedata r:id="rId8" o:title=""/>
          </v:shape>
          <o:OLEObject Type="Embed" ProgID="Word.Document.8" ShapeID="_x0000_i1026" DrawAspect="Content" ObjectID="_1622470940" r:id="rId9">
            <o:FieldCodes>\s</o:FieldCodes>
          </o:OLEObject>
        </w:object>
      </w: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center"/>
        <w:rPr>
          <w:b/>
          <w:sz w:val="28"/>
          <w:szCs w:val="28"/>
        </w:rPr>
      </w:pPr>
    </w:p>
    <w:p w:rsidR="006D492D" w:rsidRDefault="006D492D">
      <w:pPr>
        <w:jc w:val="right"/>
        <w:rPr>
          <w:b/>
          <w:iCs/>
          <w:sz w:val="28"/>
          <w:szCs w:val="28"/>
        </w:rPr>
      </w:pPr>
    </w:p>
    <w:p w:rsidR="006D492D" w:rsidRDefault="1C573851" w:rsidP="1C573851">
      <w:pPr>
        <w:jc w:val="center"/>
        <w:rPr>
          <w:b/>
          <w:bCs/>
        </w:rPr>
      </w:pPr>
      <w:r w:rsidRPr="1C573851">
        <w:rPr>
          <w:b/>
          <w:bCs/>
        </w:rPr>
        <w:t>Оформление титульного листа адаптированной рабочей  программы</w:t>
      </w:r>
    </w:p>
    <w:p w:rsidR="006D492D" w:rsidRDefault="006D492D">
      <w:pPr>
        <w:rPr>
          <w:b/>
          <w:iCs/>
        </w:rPr>
      </w:pPr>
    </w:p>
    <w:p w:rsidR="006D492D" w:rsidRDefault="006D492D">
      <w:pPr>
        <w:rPr>
          <w:b/>
          <w:iCs/>
        </w:rPr>
      </w:pPr>
    </w:p>
    <w:p w:rsidR="006D492D" w:rsidRDefault="006D492D">
      <w:pPr>
        <w:rPr>
          <w:sz w:val="36"/>
          <w:szCs w:val="36"/>
        </w:rPr>
      </w:pPr>
    </w:p>
    <w:p w:rsidR="006D492D" w:rsidRDefault="006D492D" w:rsidP="1C573851">
      <w:pPr>
        <w:shd w:val="clear" w:color="auto" w:fill="FFFFFF"/>
        <w:spacing w:line="360" w:lineRule="auto"/>
        <w:jc w:val="center"/>
        <w:rPr>
          <w:sz w:val="36"/>
          <w:szCs w:val="36"/>
        </w:rPr>
      </w:pPr>
    </w:p>
    <w:p w:rsidR="006D492D" w:rsidRDefault="006D492D">
      <w:pPr>
        <w:rPr>
          <w:sz w:val="36"/>
          <w:szCs w:val="36"/>
        </w:rPr>
      </w:pPr>
    </w:p>
    <w:tbl>
      <w:tblPr>
        <w:tblW w:w="5040" w:type="dxa"/>
        <w:tblInd w:w="-108" w:type="dxa"/>
        <w:tblLook w:val="0000"/>
      </w:tblPr>
      <w:tblGrid>
        <w:gridCol w:w="5040"/>
      </w:tblGrid>
      <w:tr w:rsidR="006D492D" w:rsidTr="1C573851">
        <w:tc>
          <w:tcPr>
            <w:tcW w:w="5040" w:type="dxa"/>
            <w:shd w:val="clear" w:color="auto" w:fill="auto"/>
          </w:tcPr>
          <w:p w:rsidR="006D492D" w:rsidRDefault="006D492D">
            <w:pPr>
              <w:snapToGrid w:val="0"/>
            </w:pPr>
          </w:p>
        </w:tc>
      </w:tr>
    </w:tbl>
    <w:p w:rsidR="006D492D" w:rsidRDefault="006D492D">
      <w:pPr>
        <w:shd w:val="clear" w:color="auto" w:fill="FFFFFF"/>
      </w:pPr>
    </w:p>
    <w:p w:rsidR="006D492D" w:rsidRDefault="006D492D">
      <w:pPr>
        <w:shd w:val="clear" w:color="auto" w:fill="FFFFFF"/>
      </w:pPr>
    </w:p>
    <w:p w:rsidR="006D492D" w:rsidRDefault="006D492D">
      <w:pPr>
        <w:shd w:val="clear" w:color="auto" w:fill="FFFFFF"/>
        <w:jc w:val="center"/>
      </w:pPr>
    </w:p>
    <w:p w:rsidR="006D492D" w:rsidRDefault="006D492D">
      <w:pPr>
        <w:shd w:val="clear" w:color="auto" w:fill="FFFFFF"/>
        <w:jc w:val="center"/>
        <w:rPr>
          <w:vanish/>
          <w:sz w:val="20"/>
          <w:szCs w:val="20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Донцова Елена Вячеславовна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07.09.2021 по 07.09.2022</w:t>
            </w:r>
          </w:p>
        </w:tc>
      </w:tr>
    </w:tbl>
    <w:sectPr xmlns:w="http://schemas.openxmlformats.org/wordprocessingml/2006/main" w:rsidR="006D492D" w:rsidSect="009937F7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593">
    <w:multiLevelType w:val="hybridMultilevel"/>
    <w:lvl w:ilvl="0" w:tplc="84815538">
      <w:start w:val="1"/>
      <w:numFmt w:val="decimal"/>
      <w:lvlText w:val="%1."/>
      <w:lvlJc w:val="left"/>
      <w:pPr>
        <w:ind w:left="720" w:hanging="360"/>
      </w:pPr>
    </w:lvl>
    <w:lvl w:ilvl="1" w:tplc="84815538" w:tentative="1">
      <w:start w:val="1"/>
      <w:numFmt w:val="lowerLetter"/>
      <w:lvlText w:val="%2."/>
      <w:lvlJc w:val="left"/>
      <w:pPr>
        <w:ind w:left="1440" w:hanging="360"/>
      </w:pPr>
    </w:lvl>
    <w:lvl w:ilvl="2" w:tplc="84815538" w:tentative="1">
      <w:start w:val="1"/>
      <w:numFmt w:val="lowerRoman"/>
      <w:lvlText w:val="%3."/>
      <w:lvlJc w:val="right"/>
      <w:pPr>
        <w:ind w:left="2160" w:hanging="180"/>
      </w:pPr>
    </w:lvl>
    <w:lvl w:ilvl="3" w:tplc="84815538" w:tentative="1">
      <w:start w:val="1"/>
      <w:numFmt w:val="decimal"/>
      <w:lvlText w:val="%4."/>
      <w:lvlJc w:val="left"/>
      <w:pPr>
        <w:ind w:left="2880" w:hanging="360"/>
      </w:pPr>
    </w:lvl>
    <w:lvl w:ilvl="4" w:tplc="84815538" w:tentative="1">
      <w:start w:val="1"/>
      <w:numFmt w:val="lowerLetter"/>
      <w:lvlText w:val="%5."/>
      <w:lvlJc w:val="left"/>
      <w:pPr>
        <w:ind w:left="3600" w:hanging="360"/>
      </w:pPr>
    </w:lvl>
    <w:lvl w:ilvl="5" w:tplc="84815538" w:tentative="1">
      <w:start w:val="1"/>
      <w:numFmt w:val="lowerRoman"/>
      <w:lvlText w:val="%6."/>
      <w:lvlJc w:val="right"/>
      <w:pPr>
        <w:ind w:left="4320" w:hanging="180"/>
      </w:pPr>
    </w:lvl>
    <w:lvl w:ilvl="6" w:tplc="84815538" w:tentative="1">
      <w:start w:val="1"/>
      <w:numFmt w:val="decimal"/>
      <w:lvlText w:val="%7."/>
      <w:lvlJc w:val="left"/>
      <w:pPr>
        <w:ind w:left="5040" w:hanging="360"/>
      </w:pPr>
    </w:lvl>
    <w:lvl w:ilvl="7" w:tplc="84815538" w:tentative="1">
      <w:start w:val="1"/>
      <w:numFmt w:val="lowerLetter"/>
      <w:lvlText w:val="%8."/>
      <w:lvlJc w:val="left"/>
      <w:pPr>
        <w:ind w:left="5760" w:hanging="360"/>
      </w:pPr>
    </w:lvl>
    <w:lvl w:ilvl="8" w:tplc="84815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92">
    <w:multiLevelType w:val="hybridMultilevel"/>
    <w:lvl w:ilvl="0" w:tplc="224324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7ECE6887"/>
    <w:multiLevelType w:val="multilevel"/>
    <w:tmpl w:val="B42228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17592">
    <w:abstractNumId w:val="17592"/>
  </w:num>
  <w:num w:numId="17593">
    <w:abstractNumId w:val="1759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characterSpacingControl w:val="doNotCompress"/>
  <w:compat/>
  <w:rsids>
    <w:rsidRoot w:val="1C573851"/>
    <w:rsid w:val="00164F32"/>
    <w:rsid w:val="001F6836"/>
    <w:rsid w:val="003B6EC2"/>
    <w:rsid w:val="006D492D"/>
    <w:rsid w:val="009937F7"/>
    <w:rsid w:val="1C57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F7"/>
    <w:rPr>
      <w:rFonts w:eastAsia="Times New Roman" w:cs="Times New Roman"/>
      <w:sz w:val="24"/>
      <w:lang w:val="ru-RU" w:bidi="ar-SA"/>
    </w:rPr>
  </w:style>
  <w:style w:type="paragraph" w:styleId="3">
    <w:name w:val="heading 3"/>
    <w:basedOn w:val="a"/>
    <w:next w:val="a0"/>
    <w:qFormat/>
    <w:rsid w:val="009937F7"/>
    <w:pPr>
      <w:numPr>
        <w:ilvl w:val="2"/>
        <w:numId w:val="1"/>
      </w:numPr>
      <w:spacing w:before="280" w:after="280"/>
      <w:jc w:val="center"/>
      <w:outlineLvl w:val="2"/>
    </w:pPr>
    <w:rPr>
      <w:rFonts w:ascii="Verdana" w:hAnsi="Verdana" w:cs="Verdana"/>
      <w:b/>
      <w:bCs/>
      <w:color w:val="00006C"/>
      <w:sz w:val="25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9937F7"/>
  </w:style>
  <w:style w:type="character" w:customStyle="1" w:styleId="WW8Num1z1">
    <w:name w:val="WW8Num1z1"/>
    <w:qFormat/>
    <w:rsid w:val="009937F7"/>
  </w:style>
  <w:style w:type="character" w:customStyle="1" w:styleId="WW8Num1z2">
    <w:name w:val="WW8Num1z2"/>
    <w:qFormat/>
    <w:rsid w:val="009937F7"/>
  </w:style>
  <w:style w:type="character" w:customStyle="1" w:styleId="WW8Num1z3">
    <w:name w:val="WW8Num1z3"/>
    <w:qFormat/>
    <w:rsid w:val="009937F7"/>
  </w:style>
  <w:style w:type="character" w:customStyle="1" w:styleId="WW8Num1z4">
    <w:name w:val="WW8Num1z4"/>
    <w:qFormat/>
    <w:rsid w:val="009937F7"/>
  </w:style>
  <w:style w:type="character" w:customStyle="1" w:styleId="WW8Num1z5">
    <w:name w:val="WW8Num1z5"/>
    <w:qFormat/>
    <w:rsid w:val="009937F7"/>
  </w:style>
  <w:style w:type="character" w:customStyle="1" w:styleId="WW8Num1z6">
    <w:name w:val="WW8Num1z6"/>
    <w:qFormat/>
    <w:rsid w:val="009937F7"/>
  </w:style>
  <w:style w:type="character" w:customStyle="1" w:styleId="WW8Num1z7">
    <w:name w:val="WW8Num1z7"/>
    <w:qFormat/>
    <w:rsid w:val="009937F7"/>
  </w:style>
  <w:style w:type="character" w:customStyle="1" w:styleId="WW8Num1z8">
    <w:name w:val="WW8Num1z8"/>
    <w:qFormat/>
    <w:rsid w:val="009937F7"/>
  </w:style>
  <w:style w:type="character" w:customStyle="1" w:styleId="Absatz-Standardschriftart">
    <w:name w:val="Absatz-Standardschriftart"/>
    <w:qFormat/>
    <w:rsid w:val="009937F7"/>
  </w:style>
  <w:style w:type="character" w:customStyle="1" w:styleId="WW-Absatz-Standardschriftart">
    <w:name w:val="WW-Absatz-Standardschriftart"/>
    <w:qFormat/>
    <w:rsid w:val="009937F7"/>
  </w:style>
  <w:style w:type="character" w:customStyle="1" w:styleId="WW8Num2z0">
    <w:name w:val="WW8Num2z0"/>
    <w:qFormat/>
    <w:rsid w:val="009937F7"/>
    <w:rPr>
      <w:rFonts w:ascii="Wingdings" w:hAnsi="Wingdings" w:cs="Wingdings"/>
    </w:rPr>
  </w:style>
  <w:style w:type="character" w:customStyle="1" w:styleId="WW8Num2z1">
    <w:name w:val="WW8Num2z1"/>
    <w:qFormat/>
    <w:rsid w:val="009937F7"/>
    <w:rPr>
      <w:rFonts w:ascii="Courier New" w:hAnsi="Courier New" w:cs="Courier New"/>
    </w:rPr>
  </w:style>
  <w:style w:type="character" w:customStyle="1" w:styleId="WW8Num2z3">
    <w:name w:val="WW8Num2z3"/>
    <w:qFormat/>
    <w:rsid w:val="009937F7"/>
    <w:rPr>
      <w:rFonts w:ascii="Symbol" w:hAnsi="Symbol" w:cs="Symbol"/>
    </w:rPr>
  </w:style>
  <w:style w:type="character" w:customStyle="1" w:styleId="WW8Num3z0">
    <w:name w:val="WW8Num3z0"/>
    <w:qFormat/>
    <w:rsid w:val="009937F7"/>
    <w:rPr>
      <w:rFonts w:ascii="Wingdings" w:hAnsi="Wingdings" w:cs="Wingdings"/>
    </w:rPr>
  </w:style>
  <w:style w:type="character" w:customStyle="1" w:styleId="WW8Num3z1">
    <w:name w:val="WW8Num3z1"/>
    <w:qFormat/>
    <w:rsid w:val="009937F7"/>
    <w:rPr>
      <w:rFonts w:ascii="Courier New" w:hAnsi="Courier New" w:cs="Courier New"/>
    </w:rPr>
  </w:style>
  <w:style w:type="character" w:customStyle="1" w:styleId="WW8Num3z3">
    <w:name w:val="WW8Num3z3"/>
    <w:qFormat/>
    <w:rsid w:val="009937F7"/>
    <w:rPr>
      <w:rFonts w:ascii="Symbol" w:hAnsi="Symbol" w:cs="Symbol"/>
    </w:rPr>
  </w:style>
  <w:style w:type="character" w:customStyle="1" w:styleId="WW8Num4z0">
    <w:name w:val="WW8Num4z0"/>
    <w:qFormat/>
    <w:rsid w:val="009937F7"/>
    <w:rPr>
      <w:rFonts w:ascii="Symbol" w:hAnsi="Symbol" w:cs="Symbol"/>
      <w:sz w:val="20"/>
    </w:rPr>
  </w:style>
  <w:style w:type="character" w:customStyle="1" w:styleId="WW8Num4z1">
    <w:name w:val="WW8Num4z1"/>
    <w:qFormat/>
    <w:rsid w:val="009937F7"/>
    <w:rPr>
      <w:rFonts w:ascii="Courier New" w:hAnsi="Courier New" w:cs="Courier New"/>
      <w:sz w:val="20"/>
    </w:rPr>
  </w:style>
  <w:style w:type="character" w:customStyle="1" w:styleId="WW8Num4z2">
    <w:name w:val="WW8Num4z2"/>
    <w:qFormat/>
    <w:rsid w:val="009937F7"/>
    <w:rPr>
      <w:rFonts w:ascii="Wingdings" w:hAnsi="Wingdings" w:cs="Wingdings"/>
      <w:sz w:val="20"/>
    </w:rPr>
  </w:style>
  <w:style w:type="character" w:customStyle="1" w:styleId="WW8Num5z0">
    <w:name w:val="WW8Num5z0"/>
    <w:qFormat/>
    <w:rsid w:val="009937F7"/>
    <w:rPr>
      <w:rFonts w:ascii="Symbol" w:hAnsi="Symbol" w:cs="Symbol"/>
      <w:sz w:val="20"/>
    </w:rPr>
  </w:style>
  <w:style w:type="character" w:customStyle="1" w:styleId="WW8Num5z1">
    <w:name w:val="WW8Num5z1"/>
    <w:qFormat/>
    <w:rsid w:val="009937F7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9937F7"/>
    <w:rPr>
      <w:rFonts w:ascii="Wingdings" w:hAnsi="Wingdings" w:cs="Wingdings"/>
      <w:sz w:val="20"/>
    </w:rPr>
  </w:style>
  <w:style w:type="character" w:customStyle="1" w:styleId="WW8Num6z0">
    <w:name w:val="WW8Num6z0"/>
    <w:qFormat/>
    <w:rsid w:val="009937F7"/>
    <w:rPr>
      <w:rFonts w:ascii="Symbol" w:hAnsi="Symbol" w:cs="Symbol"/>
      <w:sz w:val="20"/>
    </w:rPr>
  </w:style>
  <w:style w:type="character" w:customStyle="1" w:styleId="WW8Num6z1">
    <w:name w:val="WW8Num6z1"/>
    <w:qFormat/>
    <w:rsid w:val="009937F7"/>
    <w:rPr>
      <w:rFonts w:ascii="Courier New" w:hAnsi="Courier New" w:cs="Courier New"/>
      <w:sz w:val="20"/>
    </w:rPr>
  </w:style>
  <w:style w:type="character" w:customStyle="1" w:styleId="WW8Num6z2">
    <w:name w:val="WW8Num6z2"/>
    <w:qFormat/>
    <w:rsid w:val="009937F7"/>
    <w:rPr>
      <w:rFonts w:ascii="Wingdings" w:hAnsi="Wingdings" w:cs="Wingdings"/>
      <w:sz w:val="20"/>
    </w:rPr>
  </w:style>
  <w:style w:type="character" w:customStyle="1" w:styleId="WW8Num7z0">
    <w:name w:val="WW8Num7z0"/>
    <w:qFormat/>
    <w:rsid w:val="009937F7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9937F7"/>
    <w:rPr>
      <w:rFonts w:ascii="Wingdings" w:hAnsi="Wingdings" w:cs="Wingdings"/>
    </w:rPr>
  </w:style>
  <w:style w:type="character" w:customStyle="1" w:styleId="WW8Num8z1">
    <w:name w:val="WW8Num8z1"/>
    <w:qFormat/>
    <w:rsid w:val="009937F7"/>
    <w:rPr>
      <w:rFonts w:ascii="Courier New" w:hAnsi="Courier New" w:cs="Courier New"/>
    </w:rPr>
  </w:style>
  <w:style w:type="character" w:customStyle="1" w:styleId="WW8Num8z3">
    <w:name w:val="WW8Num8z3"/>
    <w:qFormat/>
    <w:rsid w:val="009937F7"/>
    <w:rPr>
      <w:rFonts w:ascii="Symbol" w:hAnsi="Symbol" w:cs="Symbol"/>
    </w:rPr>
  </w:style>
  <w:style w:type="character" w:customStyle="1" w:styleId="WW8Num9z0">
    <w:name w:val="WW8Num9z0"/>
    <w:qFormat/>
    <w:rsid w:val="009937F7"/>
    <w:rPr>
      <w:rFonts w:ascii="Wingdings" w:hAnsi="Wingdings" w:cs="Wingdings"/>
    </w:rPr>
  </w:style>
  <w:style w:type="character" w:customStyle="1" w:styleId="WW8Num9z1">
    <w:name w:val="WW8Num9z1"/>
    <w:qFormat/>
    <w:rsid w:val="009937F7"/>
    <w:rPr>
      <w:rFonts w:ascii="Courier New" w:hAnsi="Courier New" w:cs="Courier New"/>
    </w:rPr>
  </w:style>
  <w:style w:type="character" w:customStyle="1" w:styleId="WW8Num9z3">
    <w:name w:val="WW8Num9z3"/>
    <w:qFormat/>
    <w:rsid w:val="009937F7"/>
    <w:rPr>
      <w:rFonts w:ascii="Symbol" w:hAnsi="Symbol" w:cs="Symbol"/>
    </w:rPr>
  </w:style>
  <w:style w:type="character" w:customStyle="1" w:styleId="WW8Num10z0">
    <w:name w:val="WW8Num10z0"/>
    <w:qFormat/>
    <w:rsid w:val="009937F7"/>
    <w:rPr>
      <w:rFonts w:ascii="Wingdings" w:hAnsi="Wingdings" w:cs="Wingdings"/>
    </w:rPr>
  </w:style>
  <w:style w:type="character" w:customStyle="1" w:styleId="WW8Num10z1">
    <w:name w:val="WW8Num10z1"/>
    <w:qFormat/>
    <w:rsid w:val="009937F7"/>
    <w:rPr>
      <w:rFonts w:ascii="Courier New" w:hAnsi="Courier New" w:cs="Courier New"/>
    </w:rPr>
  </w:style>
  <w:style w:type="character" w:customStyle="1" w:styleId="WW8Num10z3">
    <w:name w:val="WW8Num10z3"/>
    <w:qFormat/>
    <w:rsid w:val="009937F7"/>
    <w:rPr>
      <w:rFonts w:ascii="Symbol" w:hAnsi="Symbol" w:cs="Symbol"/>
    </w:rPr>
  </w:style>
  <w:style w:type="character" w:customStyle="1" w:styleId="WW8Num11z0">
    <w:name w:val="WW8Num11z0"/>
    <w:qFormat/>
    <w:rsid w:val="009937F7"/>
    <w:rPr>
      <w:rFonts w:ascii="Symbol" w:hAnsi="Symbol" w:cs="Symbol"/>
      <w:sz w:val="20"/>
    </w:rPr>
  </w:style>
  <w:style w:type="character" w:customStyle="1" w:styleId="WW8Num11z1">
    <w:name w:val="WW8Num11z1"/>
    <w:qFormat/>
    <w:rsid w:val="009937F7"/>
    <w:rPr>
      <w:rFonts w:ascii="Courier New" w:hAnsi="Courier New" w:cs="Courier New"/>
      <w:sz w:val="20"/>
    </w:rPr>
  </w:style>
  <w:style w:type="character" w:customStyle="1" w:styleId="WW8Num11z2">
    <w:name w:val="WW8Num11z2"/>
    <w:qFormat/>
    <w:rsid w:val="009937F7"/>
    <w:rPr>
      <w:rFonts w:ascii="Wingdings" w:hAnsi="Wingdings" w:cs="Wingdings"/>
      <w:sz w:val="20"/>
    </w:rPr>
  </w:style>
  <w:style w:type="character" w:customStyle="1" w:styleId="WW8Num12z0">
    <w:name w:val="WW8Num12z0"/>
    <w:qFormat/>
    <w:rsid w:val="009937F7"/>
    <w:rPr>
      <w:rFonts w:ascii="Wingdings" w:hAnsi="Wingdings" w:cs="Wingdings"/>
    </w:rPr>
  </w:style>
  <w:style w:type="character" w:customStyle="1" w:styleId="WW8Num12z1">
    <w:name w:val="WW8Num12z1"/>
    <w:qFormat/>
    <w:rsid w:val="009937F7"/>
    <w:rPr>
      <w:rFonts w:ascii="Courier New" w:hAnsi="Courier New" w:cs="Courier New"/>
    </w:rPr>
  </w:style>
  <w:style w:type="character" w:customStyle="1" w:styleId="WW8Num12z3">
    <w:name w:val="WW8Num12z3"/>
    <w:qFormat/>
    <w:rsid w:val="009937F7"/>
    <w:rPr>
      <w:rFonts w:ascii="Symbol" w:hAnsi="Symbol" w:cs="Symbol"/>
    </w:rPr>
  </w:style>
  <w:style w:type="character" w:customStyle="1" w:styleId="WW8Num13z0">
    <w:name w:val="WW8Num13z0"/>
    <w:qFormat/>
    <w:rsid w:val="009937F7"/>
    <w:rPr>
      <w:rFonts w:ascii="Symbol" w:hAnsi="Symbol" w:cs="Symbol"/>
    </w:rPr>
  </w:style>
  <w:style w:type="character" w:customStyle="1" w:styleId="WW8Num13z1">
    <w:name w:val="WW8Num13z1"/>
    <w:qFormat/>
    <w:rsid w:val="009937F7"/>
    <w:rPr>
      <w:rFonts w:ascii="Courier New" w:hAnsi="Courier New" w:cs="Courier New"/>
    </w:rPr>
  </w:style>
  <w:style w:type="character" w:customStyle="1" w:styleId="WW8Num13z2">
    <w:name w:val="WW8Num13z2"/>
    <w:qFormat/>
    <w:rsid w:val="009937F7"/>
    <w:rPr>
      <w:rFonts w:ascii="Wingdings" w:hAnsi="Wingdings" w:cs="Wingdings"/>
    </w:rPr>
  </w:style>
  <w:style w:type="character" w:customStyle="1" w:styleId="WW8Num14z0">
    <w:name w:val="WW8Num14z0"/>
    <w:qFormat/>
    <w:rsid w:val="009937F7"/>
    <w:rPr>
      <w:rFonts w:ascii="Wingdings" w:hAnsi="Wingdings" w:cs="Wingdings"/>
    </w:rPr>
  </w:style>
  <w:style w:type="character" w:customStyle="1" w:styleId="WW8Num14z1">
    <w:name w:val="WW8Num14z1"/>
    <w:qFormat/>
    <w:rsid w:val="009937F7"/>
    <w:rPr>
      <w:rFonts w:ascii="Courier New" w:hAnsi="Courier New" w:cs="Courier New"/>
    </w:rPr>
  </w:style>
  <w:style w:type="character" w:customStyle="1" w:styleId="WW8Num14z3">
    <w:name w:val="WW8Num14z3"/>
    <w:qFormat/>
    <w:rsid w:val="009937F7"/>
    <w:rPr>
      <w:rFonts w:ascii="Symbol" w:hAnsi="Symbol" w:cs="Symbol"/>
    </w:rPr>
  </w:style>
  <w:style w:type="character" w:customStyle="1" w:styleId="WW8Num15z0">
    <w:name w:val="WW8Num15z0"/>
    <w:qFormat/>
    <w:rsid w:val="009937F7"/>
    <w:rPr>
      <w:rFonts w:ascii="Wingdings" w:hAnsi="Wingdings" w:cs="Wingdings"/>
    </w:rPr>
  </w:style>
  <w:style w:type="character" w:customStyle="1" w:styleId="WW8Num15z1">
    <w:name w:val="WW8Num15z1"/>
    <w:qFormat/>
    <w:rsid w:val="009937F7"/>
    <w:rPr>
      <w:rFonts w:ascii="Courier New" w:hAnsi="Courier New" w:cs="Courier New"/>
    </w:rPr>
  </w:style>
  <w:style w:type="character" w:customStyle="1" w:styleId="WW8Num15z3">
    <w:name w:val="WW8Num15z3"/>
    <w:qFormat/>
    <w:rsid w:val="009937F7"/>
    <w:rPr>
      <w:rFonts w:ascii="Symbol" w:hAnsi="Symbol" w:cs="Symbol"/>
    </w:rPr>
  </w:style>
  <w:style w:type="character" w:customStyle="1" w:styleId="WW8Num16z0">
    <w:name w:val="WW8Num16z0"/>
    <w:qFormat/>
    <w:rsid w:val="009937F7"/>
    <w:rPr>
      <w:rFonts w:ascii="Wingdings" w:hAnsi="Wingdings" w:cs="Wingdings"/>
    </w:rPr>
  </w:style>
  <w:style w:type="character" w:customStyle="1" w:styleId="WW8Num16z1">
    <w:name w:val="WW8Num16z1"/>
    <w:qFormat/>
    <w:rsid w:val="009937F7"/>
    <w:rPr>
      <w:rFonts w:ascii="Courier New" w:hAnsi="Courier New" w:cs="Courier New"/>
    </w:rPr>
  </w:style>
  <w:style w:type="character" w:customStyle="1" w:styleId="WW8Num16z3">
    <w:name w:val="WW8Num16z3"/>
    <w:qFormat/>
    <w:rsid w:val="009937F7"/>
    <w:rPr>
      <w:rFonts w:ascii="Symbol" w:hAnsi="Symbol" w:cs="Symbol"/>
    </w:rPr>
  </w:style>
  <w:style w:type="character" w:customStyle="1" w:styleId="small1">
    <w:name w:val="small1"/>
    <w:qFormat/>
    <w:rsid w:val="009937F7"/>
    <w:rPr>
      <w:color w:val="C1D885"/>
      <w:sz w:val="22"/>
      <w:szCs w:val="22"/>
    </w:rPr>
  </w:style>
  <w:style w:type="character" w:customStyle="1" w:styleId="StrongEmphasis">
    <w:name w:val="Strong Emphasis"/>
    <w:qFormat/>
    <w:rsid w:val="009937F7"/>
    <w:rPr>
      <w:b/>
      <w:bCs/>
    </w:rPr>
  </w:style>
  <w:style w:type="character" w:styleId="a4">
    <w:name w:val="Emphasis"/>
    <w:qFormat/>
    <w:rsid w:val="009937F7"/>
    <w:rPr>
      <w:i/>
      <w:iCs/>
    </w:rPr>
  </w:style>
  <w:style w:type="character" w:customStyle="1" w:styleId="InternetLink">
    <w:name w:val="Internet Link"/>
    <w:rsid w:val="009937F7"/>
    <w:rPr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sid w:val="009937F7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9937F7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a5">
    <w:name w:val="Текст выноски Знак"/>
    <w:qFormat/>
    <w:rsid w:val="009937F7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0"/>
    <w:qFormat/>
    <w:rsid w:val="009937F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rsid w:val="009937F7"/>
    <w:pPr>
      <w:spacing w:after="120"/>
    </w:pPr>
  </w:style>
  <w:style w:type="paragraph" w:styleId="a6">
    <w:name w:val="List"/>
    <w:basedOn w:val="a0"/>
    <w:rsid w:val="009937F7"/>
    <w:rPr>
      <w:rFonts w:ascii="Arial" w:hAnsi="Arial" w:cs="Mangal"/>
    </w:rPr>
  </w:style>
  <w:style w:type="paragraph" w:styleId="a7">
    <w:name w:val="caption"/>
    <w:basedOn w:val="a"/>
    <w:qFormat/>
    <w:rsid w:val="009937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9937F7"/>
    <w:pPr>
      <w:suppressLineNumbers/>
    </w:pPr>
  </w:style>
  <w:style w:type="paragraph" w:customStyle="1" w:styleId="a8">
    <w:name w:val="Заголовок"/>
    <w:basedOn w:val="a"/>
    <w:next w:val="a0"/>
    <w:qFormat/>
    <w:rsid w:val="009937F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9">
    <w:name w:val="Title"/>
    <w:basedOn w:val="a"/>
    <w:qFormat/>
    <w:rsid w:val="009937F7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a">
    <w:name w:val="index heading"/>
    <w:basedOn w:val="a"/>
    <w:qFormat/>
    <w:rsid w:val="009937F7"/>
    <w:pPr>
      <w:suppressLineNumbers/>
    </w:pPr>
    <w:rPr>
      <w:rFonts w:ascii="Arial" w:hAnsi="Arial" w:cs="Mangal"/>
    </w:rPr>
  </w:style>
  <w:style w:type="paragraph" w:styleId="ab">
    <w:name w:val="Normal (Web)"/>
    <w:basedOn w:val="a"/>
    <w:qFormat/>
    <w:rsid w:val="009937F7"/>
    <w:pPr>
      <w:spacing w:before="75" w:after="150"/>
    </w:pPr>
    <w:rPr>
      <w:rFonts w:ascii="Verdana" w:hAnsi="Verdana" w:cs="Verdana"/>
      <w:sz w:val="18"/>
      <w:szCs w:val="18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qFormat/>
    <w:rsid w:val="009937F7"/>
    <w:pPr>
      <w:ind w:left="720" w:firstLine="700"/>
      <w:jc w:val="both"/>
    </w:pPr>
  </w:style>
  <w:style w:type="paragraph" w:styleId="ac">
    <w:name w:val="Balloon Text"/>
    <w:basedOn w:val="a"/>
    <w:qFormat/>
    <w:rsid w:val="009937F7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rsid w:val="009937F7"/>
    <w:pPr>
      <w:suppressLineNumbers/>
    </w:pPr>
  </w:style>
  <w:style w:type="paragraph" w:customStyle="1" w:styleId="ae">
    <w:name w:val="Заголовок таблицы"/>
    <w:basedOn w:val="ad"/>
    <w:qFormat/>
    <w:rsid w:val="009937F7"/>
    <w:pPr>
      <w:jc w:val="center"/>
    </w:pPr>
    <w:rPr>
      <w:b/>
      <w:bCs/>
    </w:rPr>
  </w:style>
  <w:style w:type="paragraph" w:customStyle="1" w:styleId="af">
    <w:name w:val="Содержимое врезки"/>
    <w:basedOn w:val="a0"/>
    <w:qFormat/>
    <w:rsid w:val="009937F7"/>
  </w:style>
  <w:style w:type="paragraph" w:customStyle="1" w:styleId="TableContents">
    <w:name w:val="Table Contents"/>
    <w:basedOn w:val="a"/>
    <w:qFormat/>
    <w:rsid w:val="009937F7"/>
    <w:pPr>
      <w:suppressLineNumbers/>
    </w:pPr>
  </w:style>
  <w:style w:type="paragraph" w:customStyle="1" w:styleId="TableHeading">
    <w:name w:val="Table Heading"/>
    <w:basedOn w:val="TableContents"/>
    <w:qFormat/>
    <w:rsid w:val="009937F7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9937F7"/>
  </w:style>
  <w:style w:type="numbering" w:customStyle="1" w:styleId="WW8Num1">
    <w:name w:val="WW8Num1"/>
    <w:qFormat/>
    <w:rsid w:val="009937F7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package" Target="embeddings/_________Microsoft_Office_Word1.docx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_________Microsoft_Office_Word_97_-_20031.doc"/><Relationship Id="rId878324942" Type="http://schemas.openxmlformats.org/officeDocument/2006/relationships/footnotes" Target="footnotes.xml"/><Relationship Id="rId141637816" Type="http://schemas.openxmlformats.org/officeDocument/2006/relationships/endnotes" Target="endnotes.xml"/><Relationship Id="rId889344630" Type="http://schemas.openxmlformats.org/officeDocument/2006/relationships/comments" Target="comments.xml"/><Relationship Id="rId923609134" Type="http://schemas.microsoft.com/office/2011/relationships/commentsExtended" Target="commentsExtended.xml"/><Relationship Id="rId86425897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qqkqvFWuMJG1SyboONZINoxYnQc=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cErPKn4Z4kZBt+j5LsvK5F94UXPnVQCrcGR6/77L8SksmN/wEJwazKLoLlTNBqcdnpVGS0JNhWVny2VePM6RzwwvciQoSTL62XM8q2g1LIRz2jbk3XKj7ATwAe69lR5AwzdxFOhIr4Y8wR8wafLOpCvZaBJ4ATRYK/TIQ6eVGxoh+xVl6bAh6CNawcBMLhrVLLjPxUO+dNJDYIJDrOLKkzRpgXvzjn4RBa3Yj4wQZxSGkuHux4RUlFCjjExxKOgfnGScJZxCIjpu6eb+2CtnuTPvBW8yBaUPHUDOIzXEfPSyDnQC18GHWtVtOftEWCOfQyWNN27UNGTLsh4XUhZ4XYzksC2Z6wBotrkvuZ6SpEeeymh5bSnzhjH5uAPnxxmLqDKo1EuCaIX3OAxr6deNpf6PsVhJ6RuT7/Y9Iib2iCiO/AviHG9baWkDaX6X0l8wMu/ISbyGhBA8+ZKUBVVZ6W1TNp3gyNF1BhcKTzEq++2xTQV+fmpwbyDRCCeL9Ak3eNzO0lJBGEWuQhLGLXnaT+hG0q19r9hEE0NP0Zdcocgbo0WnNm71IYyr2gsI33OMGOt3GZnLAjUZwNe3hdpv4KjeboYnU1gYQHXUg94NckGHo+NpONEYrF7OE3jOmjnWl3Bk77rHbweKFB447qdG0jG2F11A0u+XgZRkJq/M/A=</SignatureValue>
  <KeyInfo>
    <X509Data>
      <X509Certificate>MIIFxzCCA68CFGmuXN4bNSDagNvjEsKHZo/19nwpMA0GCSqGSIb3DQEBCwUAMIGQ
MS4wLAYDVQQDDCXRgdCw0LnRgtGL0L7QsdGA0LDQt9C+0LLQsNC90LjRji7RgNGE
MS4wLAYDVQQKDCXRgdCw0LnRgtGL0L7QsdGA0LDQt9C+0LLQsNC90LjRji7RgNGE
MSEwHwYDVQQHDBjQldC60LDRgtC10YDQuNC90LHRg9GA0LMxCzAJBgNVBAYTAlJV
MB4XDTIxMDkwNzEwMzY0M1oXDTIyMDkwNzEwMzY0M1owga4xOzA5BgNVBAMMMtCU
0L7QvdGG0L7QstCwINCV0LvQtdC90LAg0JLRj9GH0LXRgdC70LDQstC+0LLQvdCw
MWIwYAYDVQQKDFnQnNCa0J7QoyDCq9Ch0Kgg4oSWMsK7INCzLiDQn9Cw0LvQu9Cw
0YHQvtCy0LrQuCDQktC+0LvQs9C+0LPRgNCw0LTRgdC60L7QuSDQvtCx0LvQsNGB
0YLQuDELMAkGA1UEBhMCUlUwggIiMA0GCSqGSIb3DQEBAQUAA4ICDwAwggIKAoIC
AQDpMVVkFmszfCtB0PdcJIW0/YrTGTCCBchxqNMziDDqARUahUS2qFf9KVTcKMR5
+rXXa1xvt0ot0R16GM8WBNzIu4N1yEe3ipNCvslbJxCYUuKulR6HuoPaCWu7raCv
5LCJ/VQIag8s3LmzA55cpcx/Nam6hfefXcEjyiHNKKvQMIR1nake9gV+tQgsCaYp
OatajGN5m3+1cfnNLsmd5CmnrP3Ac7FTjDxFhapRmmPTcAvjuz0NAsTk1HmBRsUp
jxs6b8F63Vix/6aWRijmXOWSgVTDsbo8HKE8bn4NW/8Zm14cYPUkJmxNFV7oxI43
6RvyKX7Gluv+GWXw0xymlzgTrAFt/SNfZtjdDSkVLEYO1FMb7C34YGhe2+YV30jS
k8QL76dFpJFIZwKV/+PjqGug0RGzjiFTQoXx4cwBQprKrfPeqv+r8v26vBK1+omN
dzYwR1wXeOTeIQtoLdIikn7HxiWSmtnBSFS43wQhzVOcjXzevZK/rPvRg5ULZe5r
6IiUfK96FaYFKKSu3In7V7YRJ7NShDjJ4PZW1gQr6wsAIkt8YbkGxcsnQ3Tk/ICH
hvYywM6KuYrynLNYBZghydPwrOdtkAEDZ3YKOK56ztTJ0RLlZlZLN+21WhNTitAY
WHbabOSqxI8FkNUmVnRcUEjJ+xszhrPPCCV1AejiQp4IAwIDAQABMA0GCSqGSIb3
DQEBCwUAA4ICAQAiF8wf5spwVieJ1ylBjeQr3Hq1C/gHZXkviv96exzBAsoUCabK
HjB5oYTob0tziFGDLCL4uUkCNRlZSd9oW6JdBz+g5q/XW0PZxnD/LSQT3Iggu7t3
SdziVepohoVyTYu0tWZ4Myrg/UhQIwesNm/JkJl3Vt4J1YdhY5OhR1LYt7Yb6rRt
uhSWWSHYGauBpr1E2auFML82xgNTYvGWVNlGDQYe0GcwmKtX8S+huoj9hdGbHqX7
tBG0hLh40Ud5AWWkBqvk0/I7mytsw+/9gZt/1uVb9RHhDjG4qWLoXgH1Xnp297Qy
AIaHkJRCxHqhpRROGiOZUJPAZxmpZMJyVQfzFR/4Eipuclw/27xn66M9L1kWJjIN
RmX7c7idEHLFlYD0JNVeW4Hx+nQJwcyvvd3r4KEWAiw5wJQzEQaC1zX1n1GTQeaD
H6wPCmLmQJOgC4fTJHTg+QUWCqMPaMGJV42R4lnM2mIcHWCDkrGAQyntQwP+vp0M
UKmBdnIHV7jjPzQczqDFbIHAsgKfjEmDHcJ0JbHq5jTwrmT5DlnGBa63hVwWBXcU
XfZNpoHTIJKYa+SNKLmyfzh9bS5XODQ+e47sJqri6MBysDfVf++uJT95iejeWLf9
lQT3Mq/iRpyecx4qR+aFCwozw/2nfNw8Sn27MQPr5z+QFIxaTAkBKKY9tw==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878324942"/>
            <mdssi:RelationshipReference SourceId="rId141637816"/>
            <mdssi:RelationshipReference SourceId="rId889344630"/>
            <mdssi:RelationshipReference SourceId="rId923609134"/>
            <mdssi:RelationshipReference SourceId="rId864258977"/>
          </Transform>
          <Transform Algorithm="http://www.w3.org/TR/2001/REC-xml-c14n-20010315"/>
        </Transforms>
        <DigestMethod Algorithm="http://www.w3.org/2000/09/xmldsig#sha1"/>
        <DigestValue>WDehinxEkCqzxnC6Mjx3/V7gp/E=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X6qqMLr14UcFvCPTxBf656fRoXo=</DigestValue>
      </Reference>
      <Reference URI="/word/embeddings/_________Microsoft_Office_Word1.docx?ContentType=application/vnd.openxmlformats-officedocument.wordprocessingml.document">
        <DigestMethod Algorithm="http://www.w3.org/2000/09/xmldsig#sha1"/>
        <DigestValue>H4qpzTbhnpf/7Yd0BYjSwg+Bj+4=</DigestValue>
      </Reference>
      <Reference URI="/word/embeddings/_________Microsoft_Office_Word_97_-_20031.doc?ContentType=application/msword">
        <DigestMethod Algorithm="http://www.w3.org/2000/09/xmldsig#sha1"/>
        <DigestValue>Ddc6rAlU6tRLeNdq8XPYKvsXOKo=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cWj4MU9C375tf/lE3N1FaKA4tzo=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X8AA8P9MRoWKnJ3RpO/6J/PYcR0=</DigestValue>
      </Reference>
      <Reference URI="/word/media/image2.emf?ContentType=image/x-emf">
        <DigestMethod Algorithm="http://www.w3.org/2000/09/xmldsig#sha1"/>
        <DigestValue>6crpGDbZWQF7y9E2ilw3J4UPf6A=</DigestValue>
      </Reference>
      <Reference URI="/word/media/image3.emf?ContentType=image/x-emf">
        <DigestMethod Algorithm="http://www.w3.org/2000/09/xmldsig#sha1"/>
        <DigestValue>F1BJMXLECcyLxUNlNm0kgccPfKA=</DigestValue>
      </Reference>
      <Reference URI="/word/numbering.xml?ContentType=application/vnd.openxmlformats-officedocument.wordprocessingml.numbering+xml">
        <DigestMethod Algorithm="http://www.w3.org/2000/09/xmldsig#sha1"/>
        <DigestValue>xdDeeo3YXybHEBv3+jwmNlfU44s=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GnF+MnSsmwHUylFEGhnUk1WNmBY=</DigestValue>
      </Reference>
      <Reference URI="/word/styles.xml?ContentType=application/vnd.openxmlformats-officedocument.wordprocessingml.styles+xml">
        <DigestMethod Algorithm="http://www.w3.org/2000/09/xmldsig#sha1"/>
        <DigestValue>dVWYD1P2ps7is/JhIFvb+aPfl5A=</DigestValue>
      </Reference>
      <Reference URI="/word/stylesWithEffects.xml?ContentType=application/vnd.ms-word.stylesWithEffects+xml">
        <DigestMethod Algorithm="http://www.w3.org/2000/09/xmldsig#sha1"/>
        <DigestValue>gTARTUQBLUZ87Hf/pVWzMqzN4j0=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2021-12-06T19:48:52Z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960</Words>
  <Characters>5473</Characters>
  <Application>Microsoft Office Word</Application>
  <DocSecurity>0</DocSecurity>
  <Lines>45</Lines>
  <Paragraphs>12</Paragraphs>
  <ScaleCrop>false</ScaleCrop>
  <Company>Grizli777</Company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РАБОЧЕЙ ПРОГРАММЕ ПЕДАГОГА</dc:title>
  <dc:creator>СЕРГЕЙ</dc:creator>
  <cp:lastModifiedBy>Админ</cp:lastModifiedBy>
  <cp:revision>2</cp:revision>
  <cp:lastPrinted>2015-09-04T18:38:00Z</cp:lastPrinted>
  <dcterms:created xsi:type="dcterms:W3CDTF">2019-06-19T13:36:00Z</dcterms:created>
  <dcterms:modified xsi:type="dcterms:W3CDTF">2019-06-19T13:36:00Z</dcterms:modified>
  <dc:language>en-US</dc:language>
</cp:coreProperties>
</file>